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01" w:rsidRPr="00DF6385" w:rsidRDefault="00DF6385">
      <w:pPr>
        <w:rPr>
          <w:rFonts w:ascii="Times New Roman" w:hAnsi="Times New Roman" w:cs="Times New Roman"/>
          <w:sz w:val="24"/>
          <w:szCs w:val="24"/>
        </w:rPr>
      </w:pPr>
      <w:r w:rsidRPr="00DF6385">
        <w:rPr>
          <w:rFonts w:ascii="Times New Roman" w:hAnsi="Times New Roman" w:cs="Times New Roman"/>
          <w:b/>
          <w:sz w:val="24"/>
          <w:szCs w:val="24"/>
        </w:rPr>
        <w:t>Ano:</w:t>
      </w:r>
      <w:r w:rsidRPr="00DF6385">
        <w:rPr>
          <w:rFonts w:ascii="Times New Roman" w:hAnsi="Times New Roman" w:cs="Times New Roman"/>
          <w:sz w:val="24"/>
          <w:szCs w:val="24"/>
        </w:rPr>
        <w:t xml:space="preserve"> 6º Ano </w:t>
      </w:r>
      <w:r w:rsidRPr="00DF6385">
        <w:rPr>
          <w:rFonts w:ascii="Times New Roman" w:hAnsi="Times New Roman" w:cs="Times New Roman"/>
          <w:sz w:val="24"/>
          <w:szCs w:val="24"/>
        </w:rPr>
        <w:br/>
      </w:r>
      <w:r w:rsidRPr="00DF6385">
        <w:rPr>
          <w:rFonts w:ascii="Times New Roman" w:hAnsi="Times New Roman" w:cs="Times New Roman"/>
          <w:b/>
          <w:sz w:val="24"/>
          <w:szCs w:val="24"/>
        </w:rPr>
        <w:t xml:space="preserve">Turmas: </w:t>
      </w:r>
      <w:r w:rsidRPr="00DF6385">
        <w:rPr>
          <w:rFonts w:ascii="Times New Roman" w:hAnsi="Times New Roman" w:cs="Times New Roman"/>
          <w:sz w:val="24"/>
          <w:szCs w:val="24"/>
        </w:rPr>
        <w:t>61 e 62</w:t>
      </w:r>
    </w:p>
    <w:p w:rsidR="00DF6385" w:rsidRPr="00DF6385" w:rsidRDefault="00DF6385" w:rsidP="001E0D69">
      <w:pPr>
        <w:shd w:val="clear" w:color="auto" w:fill="A6A6A6" w:themeFill="background1" w:themeFillShade="A6"/>
        <w:jc w:val="center"/>
        <w:rPr>
          <w:rFonts w:ascii="Times New Roman" w:hAnsi="Times New Roman" w:cs="Times New Roman"/>
          <w:sz w:val="24"/>
          <w:szCs w:val="24"/>
        </w:rPr>
      </w:pPr>
      <w:r w:rsidRPr="00DF6385">
        <w:rPr>
          <w:rFonts w:ascii="Times New Roman" w:hAnsi="Times New Roman" w:cs="Times New Roman"/>
          <w:b/>
          <w:sz w:val="24"/>
          <w:szCs w:val="24"/>
        </w:rPr>
        <w:t>Língua Inglesa</w:t>
      </w:r>
    </w:p>
    <w:p w:rsidR="00DF6385" w:rsidRPr="00DF6385" w:rsidRDefault="00DF6385" w:rsidP="00DF6385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385">
        <w:rPr>
          <w:rFonts w:ascii="Times New Roman" w:hAnsi="Times New Roman" w:cs="Times New Roman"/>
          <w:sz w:val="24"/>
          <w:szCs w:val="24"/>
        </w:rPr>
        <w:t xml:space="preserve">Verbo </w:t>
      </w:r>
      <w:proofErr w:type="spellStart"/>
      <w:r w:rsidRPr="00DF638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F6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385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DF6385">
        <w:rPr>
          <w:rFonts w:ascii="Times New Roman" w:hAnsi="Times New Roman" w:cs="Times New Roman"/>
          <w:sz w:val="24"/>
          <w:szCs w:val="24"/>
        </w:rPr>
        <w:t>: formas afirmativa, negativa e interrogativa.</w:t>
      </w:r>
    </w:p>
    <w:p w:rsidR="00DF6385" w:rsidRPr="00DF6385" w:rsidRDefault="00DF6385" w:rsidP="00DF6385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F6385">
        <w:rPr>
          <w:rFonts w:ascii="Times New Roman" w:hAnsi="Times New Roman" w:cs="Times New Roman"/>
          <w:sz w:val="24"/>
          <w:szCs w:val="24"/>
          <w:lang w:val="en-US"/>
        </w:rPr>
        <w:t>Pronomes</w:t>
      </w:r>
      <w:proofErr w:type="spellEnd"/>
      <w:r w:rsidRPr="00DF63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6385">
        <w:rPr>
          <w:rFonts w:ascii="Times New Roman" w:hAnsi="Times New Roman" w:cs="Times New Roman"/>
          <w:sz w:val="24"/>
          <w:szCs w:val="24"/>
          <w:lang w:val="en-US"/>
        </w:rPr>
        <w:t>Demonstrativos</w:t>
      </w:r>
      <w:proofErr w:type="spellEnd"/>
      <w:r w:rsidRPr="00DF6385">
        <w:rPr>
          <w:rFonts w:ascii="Times New Roman" w:hAnsi="Times New Roman" w:cs="Times New Roman"/>
          <w:sz w:val="24"/>
          <w:szCs w:val="24"/>
          <w:lang w:val="en-US"/>
        </w:rPr>
        <w:t>: This/these/that/those.</w:t>
      </w:r>
    </w:p>
    <w:p w:rsidR="00DF6385" w:rsidRPr="00DF6385" w:rsidRDefault="00DF6385" w:rsidP="00DF6385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F6385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DF6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385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DF6385">
        <w:rPr>
          <w:rFonts w:ascii="Times New Roman" w:hAnsi="Times New Roman" w:cs="Times New Roman"/>
          <w:sz w:val="24"/>
          <w:szCs w:val="24"/>
        </w:rPr>
        <w:t>: formas afirmativa, negativa e interrogativa.</w:t>
      </w:r>
    </w:p>
    <w:p w:rsidR="00DF6385" w:rsidRPr="00DF6385" w:rsidRDefault="00DF6385" w:rsidP="00DF6385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385">
        <w:rPr>
          <w:rFonts w:ascii="Times New Roman" w:hAnsi="Times New Roman" w:cs="Times New Roman"/>
          <w:sz w:val="24"/>
          <w:szCs w:val="24"/>
        </w:rPr>
        <w:t>Leitura e interpretação textual e produção de frases.</w:t>
      </w:r>
    </w:p>
    <w:p w:rsidR="00DF6385" w:rsidRPr="00DF6385" w:rsidRDefault="00DF6385" w:rsidP="00DF6385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385" w:rsidRPr="00DF6385" w:rsidRDefault="00DF6385" w:rsidP="001E0D69">
      <w:pPr>
        <w:shd w:val="clear" w:color="auto" w:fill="A6A6A6" w:themeFill="background1" w:themeFillShade="A6"/>
        <w:jc w:val="center"/>
        <w:rPr>
          <w:rFonts w:ascii="Times New Roman" w:hAnsi="Times New Roman" w:cs="Times New Roman"/>
          <w:sz w:val="24"/>
          <w:szCs w:val="24"/>
        </w:rPr>
      </w:pPr>
      <w:r w:rsidRPr="00DF6385">
        <w:rPr>
          <w:rFonts w:ascii="Times New Roman" w:hAnsi="Times New Roman" w:cs="Times New Roman"/>
          <w:b/>
          <w:sz w:val="24"/>
          <w:szCs w:val="24"/>
        </w:rPr>
        <w:t>Matemática</w:t>
      </w:r>
    </w:p>
    <w:p w:rsidR="00DF6385" w:rsidRDefault="00DF6385" w:rsidP="00DF6385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6385">
        <w:rPr>
          <w:rFonts w:ascii="Times New Roman" w:hAnsi="Times New Roman" w:cs="Times New Roman"/>
          <w:sz w:val="24"/>
          <w:szCs w:val="24"/>
        </w:rPr>
        <w:t xml:space="preserve">Operações com frações (adição, subtração, </w:t>
      </w:r>
      <w:proofErr w:type="gramStart"/>
      <w:r w:rsidRPr="00DF6385">
        <w:rPr>
          <w:rFonts w:ascii="Times New Roman" w:hAnsi="Times New Roman" w:cs="Times New Roman"/>
          <w:sz w:val="24"/>
          <w:szCs w:val="24"/>
        </w:rPr>
        <w:t>multiplicação ,</w:t>
      </w:r>
      <w:proofErr w:type="gramEnd"/>
      <w:r w:rsidRPr="00DF6385">
        <w:rPr>
          <w:rFonts w:ascii="Times New Roman" w:hAnsi="Times New Roman" w:cs="Times New Roman"/>
          <w:sz w:val="24"/>
          <w:szCs w:val="24"/>
        </w:rPr>
        <w:t>divisão e potenciação)</w:t>
      </w:r>
    </w:p>
    <w:p w:rsidR="00DF6385" w:rsidRDefault="00DF6385" w:rsidP="00DF6385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6385">
        <w:rPr>
          <w:rFonts w:ascii="Times New Roman" w:hAnsi="Times New Roman" w:cs="Times New Roman"/>
          <w:sz w:val="24"/>
          <w:szCs w:val="24"/>
        </w:rPr>
        <w:t>Números decimais (conceito, representação, leitura</w:t>
      </w:r>
      <w:proofErr w:type="gramStart"/>
      <w:r w:rsidRPr="00DF6385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F6385" w:rsidRDefault="00DF6385" w:rsidP="00DF6385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6385">
        <w:rPr>
          <w:rFonts w:ascii="Times New Roman" w:hAnsi="Times New Roman" w:cs="Times New Roman"/>
          <w:sz w:val="24"/>
          <w:szCs w:val="24"/>
        </w:rPr>
        <w:t>Operações com números decimais (adição, subtração, multiplicação e divisão</w:t>
      </w:r>
      <w:proofErr w:type="gramStart"/>
      <w:r w:rsidRPr="00DF6385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F6385" w:rsidRDefault="00DF6385" w:rsidP="00DF6385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6385">
        <w:rPr>
          <w:rFonts w:ascii="Times New Roman" w:hAnsi="Times New Roman" w:cs="Times New Roman"/>
          <w:sz w:val="24"/>
          <w:szCs w:val="24"/>
        </w:rPr>
        <w:t>Problemas envolvendo operações com decimais</w:t>
      </w:r>
    </w:p>
    <w:p w:rsidR="00DF6385" w:rsidRPr="00DF6385" w:rsidRDefault="00DF6385" w:rsidP="001E0D69">
      <w:pPr>
        <w:shd w:val="clear" w:color="auto" w:fill="A6A6A6" w:themeFill="background1" w:themeFillShade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385">
        <w:rPr>
          <w:rFonts w:ascii="Times New Roman" w:hAnsi="Times New Roman" w:cs="Times New Roman"/>
          <w:b/>
          <w:sz w:val="24"/>
          <w:szCs w:val="24"/>
        </w:rPr>
        <w:t>Ciências</w:t>
      </w:r>
    </w:p>
    <w:p w:rsidR="00DF6385" w:rsidRPr="00DF6385" w:rsidRDefault="00DF6385" w:rsidP="00DF6385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F6385">
        <w:rPr>
          <w:rFonts w:ascii="Times New Roman" w:hAnsi="Times New Roman" w:cs="Times New Roman"/>
          <w:sz w:val="24"/>
        </w:rPr>
        <w:t>Astronomia (planetas, estrelas, Terra e Universo</w:t>
      </w:r>
      <w:proofErr w:type="gramStart"/>
      <w:r w:rsidRPr="00DF6385">
        <w:rPr>
          <w:rFonts w:ascii="Times New Roman" w:hAnsi="Times New Roman" w:cs="Times New Roman"/>
          <w:sz w:val="24"/>
        </w:rPr>
        <w:t>)</w:t>
      </w:r>
      <w:proofErr w:type="gramEnd"/>
    </w:p>
    <w:p w:rsidR="00DF6385" w:rsidRPr="00DF6385" w:rsidRDefault="00DF6385" w:rsidP="00DF6385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F6385">
        <w:rPr>
          <w:rFonts w:ascii="Times New Roman" w:hAnsi="Times New Roman" w:cs="Times New Roman"/>
          <w:sz w:val="24"/>
        </w:rPr>
        <w:t>Ecologia</w:t>
      </w:r>
    </w:p>
    <w:p w:rsidR="00DF6385" w:rsidRPr="00DF6385" w:rsidRDefault="00DF6385" w:rsidP="00DF6385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F6385">
        <w:rPr>
          <w:rFonts w:ascii="Times New Roman" w:hAnsi="Times New Roman" w:cs="Times New Roman"/>
          <w:sz w:val="24"/>
        </w:rPr>
        <w:t>Teias e cadeias alimentares</w:t>
      </w:r>
    </w:p>
    <w:p w:rsidR="00DF6385" w:rsidRPr="00DF6385" w:rsidRDefault="00DF6385" w:rsidP="00DF6385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F6385">
        <w:rPr>
          <w:rFonts w:ascii="Times New Roman" w:hAnsi="Times New Roman" w:cs="Times New Roman"/>
          <w:sz w:val="24"/>
        </w:rPr>
        <w:t>Solo</w:t>
      </w:r>
    </w:p>
    <w:p w:rsidR="00DF6385" w:rsidRDefault="00DF6385" w:rsidP="00DF6385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F6385">
        <w:rPr>
          <w:rFonts w:ascii="Times New Roman" w:hAnsi="Times New Roman" w:cs="Times New Roman"/>
          <w:sz w:val="24"/>
        </w:rPr>
        <w:t>Água</w:t>
      </w:r>
    </w:p>
    <w:p w:rsidR="005B110B" w:rsidRDefault="005B110B" w:rsidP="005B110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B110B" w:rsidRPr="005B110B" w:rsidRDefault="001E0D69" w:rsidP="005B110B">
      <w:pPr>
        <w:shd w:val="clear" w:color="auto" w:fill="A6A6A6" w:themeFill="background1" w:themeFillShade="A6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Educação Religiosa</w:t>
      </w:r>
    </w:p>
    <w:p w:rsidR="005B110B" w:rsidRDefault="005B110B" w:rsidP="005B110B">
      <w:pPr>
        <w:pStyle w:val="PargrafodaLista"/>
        <w:spacing w:after="240"/>
        <w:rPr>
          <w:rFonts w:ascii="Times New Roman" w:hAnsi="Times New Roman" w:cs="Times New Roman"/>
          <w:sz w:val="24"/>
        </w:rPr>
      </w:pPr>
    </w:p>
    <w:p w:rsidR="005B110B" w:rsidRPr="005B110B" w:rsidRDefault="005B110B" w:rsidP="005B110B">
      <w:pPr>
        <w:pStyle w:val="PargrafodaLista"/>
        <w:numPr>
          <w:ilvl w:val="0"/>
          <w:numId w:val="5"/>
        </w:numPr>
        <w:spacing w:after="240"/>
        <w:ind w:left="709"/>
      </w:pPr>
      <w:r w:rsidRPr="005B110B">
        <w:rPr>
          <w:rFonts w:ascii="Times New Roman" w:hAnsi="Times New Roman" w:cs="Times New Roman"/>
          <w:sz w:val="24"/>
        </w:rPr>
        <w:t>Ritos nas religiões</w:t>
      </w:r>
    </w:p>
    <w:p w:rsidR="005B110B" w:rsidRPr="005B110B" w:rsidRDefault="005B110B" w:rsidP="005B110B">
      <w:pPr>
        <w:pStyle w:val="PargrafodaLista"/>
        <w:numPr>
          <w:ilvl w:val="0"/>
          <w:numId w:val="5"/>
        </w:numPr>
        <w:spacing w:after="240"/>
        <w:ind w:left="709"/>
      </w:pPr>
      <w:r w:rsidRPr="005B110B">
        <w:rPr>
          <w:rFonts w:ascii="Times New Roman" w:hAnsi="Times New Roman" w:cs="Times New Roman"/>
          <w:sz w:val="24"/>
        </w:rPr>
        <w:t>Símbolos religiosos</w:t>
      </w:r>
    </w:p>
    <w:p w:rsidR="005B110B" w:rsidRPr="005B110B" w:rsidRDefault="005B110B" w:rsidP="005B110B">
      <w:pPr>
        <w:pStyle w:val="PargrafodaLista"/>
        <w:numPr>
          <w:ilvl w:val="0"/>
          <w:numId w:val="5"/>
        </w:numPr>
        <w:spacing w:after="240"/>
        <w:ind w:left="709"/>
      </w:pPr>
      <w:r w:rsidRPr="005B110B">
        <w:rPr>
          <w:rFonts w:ascii="Times New Roman" w:hAnsi="Times New Roman" w:cs="Times New Roman"/>
          <w:sz w:val="24"/>
        </w:rPr>
        <w:t>Lugares sagrados</w:t>
      </w:r>
    </w:p>
    <w:p w:rsidR="005B110B" w:rsidRPr="005B110B" w:rsidRDefault="005B110B" w:rsidP="005B110B">
      <w:pPr>
        <w:pStyle w:val="PargrafodaLista"/>
        <w:numPr>
          <w:ilvl w:val="0"/>
          <w:numId w:val="5"/>
        </w:numPr>
        <w:spacing w:after="240"/>
        <w:ind w:left="709"/>
      </w:pPr>
      <w:r w:rsidRPr="005B110B">
        <w:rPr>
          <w:rFonts w:ascii="Times New Roman" w:hAnsi="Times New Roman" w:cs="Times New Roman"/>
          <w:sz w:val="24"/>
        </w:rPr>
        <w:t>Começo de uma nova era</w:t>
      </w:r>
    </w:p>
    <w:p w:rsidR="005B110B" w:rsidRPr="005B110B" w:rsidRDefault="005B110B" w:rsidP="005B110B">
      <w:pPr>
        <w:pStyle w:val="PargrafodaLista"/>
        <w:numPr>
          <w:ilvl w:val="0"/>
          <w:numId w:val="5"/>
        </w:numPr>
        <w:spacing w:after="240"/>
        <w:ind w:left="709"/>
      </w:pPr>
      <w:r w:rsidRPr="005B110B">
        <w:rPr>
          <w:rFonts w:ascii="Times New Roman" w:hAnsi="Times New Roman" w:cs="Times New Roman"/>
          <w:sz w:val="24"/>
        </w:rPr>
        <w:t xml:space="preserve">Primeiros vestígios das religiões </w:t>
      </w:r>
    </w:p>
    <w:p w:rsidR="005B110B" w:rsidRDefault="005B110B" w:rsidP="005B110B">
      <w:pPr>
        <w:pStyle w:val="PargrafodaLista"/>
        <w:numPr>
          <w:ilvl w:val="0"/>
          <w:numId w:val="5"/>
        </w:numPr>
        <w:spacing w:after="240"/>
        <w:ind w:left="709"/>
      </w:pPr>
      <w:r w:rsidRPr="005B110B">
        <w:rPr>
          <w:rFonts w:ascii="Times New Roman" w:hAnsi="Times New Roman" w:cs="Times New Roman"/>
          <w:sz w:val="24"/>
        </w:rPr>
        <w:t>Religiões monoteístas</w:t>
      </w:r>
      <w:r>
        <w:t>.</w:t>
      </w:r>
    </w:p>
    <w:p w:rsidR="006C25AE" w:rsidRPr="006C25AE" w:rsidRDefault="006C25AE" w:rsidP="006C25AE">
      <w:pPr>
        <w:shd w:val="clear" w:color="auto" w:fill="A6A6A6" w:themeFill="background1" w:themeFillShade="A6"/>
        <w:spacing w:after="240"/>
        <w:jc w:val="center"/>
        <w:rPr>
          <w:rFonts w:ascii="Times New Roman" w:hAnsi="Times New Roman" w:cs="Times New Roman"/>
          <w:b/>
          <w:sz w:val="24"/>
        </w:rPr>
      </w:pPr>
      <w:r w:rsidRPr="006C25AE">
        <w:rPr>
          <w:rFonts w:ascii="Times New Roman" w:hAnsi="Times New Roman" w:cs="Times New Roman"/>
          <w:b/>
          <w:sz w:val="24"/>
        </w:rPr>
        <w:t>Artes</w:t>
      </w:r>
    </w:p>
    <w:p w:rsidR="006C25AE" w:rsidRPr="006C25AE" w:rsidRDefault="006C25AE" w:rsidP="006C25AE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6C25AE">
        <w:rPr>
          <w:rFonts w:ascii="Times New Roman" w:hAnsi="Times New Roman" w:cs="Times New Roman"/>
          <w:sz w:val="24"/>
        </w:rPr>
        <w:t>Pontilhismo</w:t>
      </w:r>
    </w:p>
    <w:p w:rsidR="006C25AE" w:rsidRPr="006C25AE" w:rsidRDefault="006C25AE" w:rsidP="006C25AE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6C25AE">
        <w:rPr>
          <w:rFonts w:ascii="Times New Roman" w:hAnsi="Times New Roman" w:cs="Times New Roman"/>
          <w:sz w:val="24"/>
        </w:rPr>
        <w:t>Linhas</w:t>
      </w:r>
    </w:p>
    <w:p w:rsidR="006C25AE" w:rsidRPr="006C25AE" w:rsidRDefault="006C25AE" w:rsidP="006C25AE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6C25AE">
        <w:rPr>
          <w:rFonts w:ascii="Times New Roman" w:hAnsi="Times New Roman" w:cs="Times New Roman"/>
          <w:sz w:val="24"/>
        </w:rPr>
        <w:t xml:space="preserve">Arte é pop/Pop </w:t>
      </w:r>
      <w:proofErr w:type="spellStart"/>
      <w:r w:rsidRPr="006C25AE">
        <w:rPr>
          <w:rFonts w:ascii="Times New Roman" w:hAnsi="Times New Roman" w:cs="Times New Roman"/>
          <w:sz w:val="24"/>
        </w:rPr>
        <w:t>art</w:t>
      </w:r>
      <w:proofErr w:type="spellEnd"/>
    </w:p>
    <w:p w:rsidR="006C25AE" w:rsidRPr="006C25AE" w:rsidRDefault="006C25AE" w:rsidP="006C25AE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6C25AE">
        <w:rPr>
          <w:rFonts w:ascii="Times New Roman" w:hAnsi="Times New Roman" w:cs="Times New Roman"/>
          <w:sz w:val="24"/>
        </w:rPr>
        <w:t>Histórias em quadrinhos</w:t>
      </w:r>
    </w:p>
    <w:p w:rsidR="006C25AE" w:rsidRPr="006C25AE" w:rsidRDefault="006C25AE" w:rsidP="006C25AE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6C25AE">
        <w:rPr>
          <w:rFonts w:ascii="Times New Roman" w:hAnsi="Times New Roman" w:cs="Times New Roman"/>
          <w:sz w:val="24"/>
        </w:rPr>
        <w:t>Figura e fundo</w:t>
      </w:r>
    </w:p>
    <w:p w:rsidR="006C25AE" w:rsidRPr="006C25AE" w:rsidRDefault="006C25AE" w:rsidP="006C25AE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6C25AE">
        <w:rPr>
          <w:rFonts w:ascii="Times New Roman" w:hAnsi="Times New Roman" w:cs="Times New Roman"/>
          <w:sz w:val="24"/>
        </w:rPr>
        <w:t>Cores</w:t>
      </w:r>
    </w:p>
    <w:p w:rsidR="006C25AE" w:rsidRDefault="006C25AE" w:rsidP="006C25AE">
      <w:pPr>
        <w:pStyle w:val="PargrafodaLista"/>
        <w:numPr>
          <w:ilvl w:val="0"/>
          <w:numId w:val="6"/>
        </w:numPr>
        <w:spacing w:after="240"/>
        <w:rPr>
          <w:rFonts w:ascii="Times New Roman" w:hAnsi="Times New Roman" w:cs="Times New Roman"/>
          <w:sz w:val="24"/>
        </w:rPr>
      </w:pPr>
      <w:r w:rsidRPr="006C25AE">
        <w:rPr>
          <w:rFonts w:ascii="Times New Roman" w:hAnsi="Times New Roman" w:cs="Times New Roman"/>
          <w:sz w:val="24"/>
        </w:rPr>
        <w:t>Simetria e assimetria</w:t>
      </w:r>
    </w:p>
    <w:p w:rsidR="000605C4" w:rsidRDefault="000605C4" w:rsidP="000605C4">
      <w:pPr>
        <w:spacing w:after="240"/>
        <w:rPr>
          <w:rFonts w:ascii="Times New Roman" w:hAnsi="Times New Roman" w:cs="Times New Roman"/>
          <w:b/>
          <w:sz w:val="24"/>
        </w:rPr>
      </w:pPr>
    </w:p>
    <w:p w:rsidR="000605C4" w:rsidRDefault="000605C4" w:rsidP="000605C4">
      <w:pPr>
        <w:spacing w:after="240"/>
        <w:rPr>
          <w:rFonts w:ascii="Times New Roman" w:hAnsi="Times New Roman" w:cs="Times New Roman"/>
          <w:b/>
          <w:sz w:val="24"/>
        </w:rPr>
      </w:pPr>
    </w:p>
    <w:p w:rsidR="000605C4" w:rsidRDefault="000605C4" w:rsidP="000605C4">
      <w:pPr>
        <w:shd w:val="clear" w:color="auto" w:fill="A6A6A6" w:themeFill="background1" w:themeFillShade="A6"/>
        <w:spacing w:after="240"/>
        <w:jc w:val="center"/>
        <w:rPr>
          <w:rFonts w:ascii="Times New Roman" w:hAnsi="Times New Roman" w:cs="Times New Roman"/>
          <w:b/>
          <w:sz w:val="24"/>
        </w:rPr>
      </w:pPr>
      <w:r w:rsidRPr="000605C4">
        <w:rPr>
          <w:rFonts w:ascii="Times New Roman" w:hAnsi="Times New Roman" w:cs="Times New Roman"/>
          <w:b/>
          <w:sz w:val="24"/>
        </w:rPr>
        <w:lastRenderedPageBreak/>
        <w:t>Geografia</w:t>
      </w:r>
    </w:p>
    <w:p w:rsidR="000605C4" w:rsidRPr="000605C4" w:rsidRDefault="000605C4" w:rsidP="000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5C4">
        <w:rPr>
          <w:rFonts w:ascii="Times New Roman" w:hAnsi="Times New Roman" w:cs="Times New Roman"/>
          <w:b/>
          <w:bCs/>
          <w:sz w:val="24"/>
          <w:szCs w:val="24"/>
        </w:rPr>
        <w:t>A melhor forma de conhecer o mundo.</w:t>
      </w:r>
    </w:p>
    <w:p w:rsidR="000605C4" w:rsidRPr="000605C4" w:rsidRDefault="000605C4" w:rsidP="000605C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5C4">
        <w:rPr>
          <w:rFonts w:ascii="Times New Roman" w:hAnsi="Times New Roman" w:cs="Times New Roman"/>
          <w:sz w:val="24"/>
          <w:szCs w:val="24"/>
        </w:rPr>
        <w:t>A construção do espaço geográfico.</w:t>
      </w:r>
    </w:p>
    <w:p w:rsidR="000605C4" w:rsidRPr="000605C4" w:rsidRDefault="000605C4" w:rsidP="000605C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5C4">
        <w:rPr>
          <w:rFonts w:ascii="Times New Roman" w:hAnsi="Times New Roman" w:cs="Times New Roman"/>
          <w:sz w:val="24"/>
          <w:szCs w:val="24"/>
        </w:rPr>
        <w:t>As paisagens e sua importância no estudo do espaço.</w:t>
      </w:r>
    </w:p>
    <w:p w:rsidR="000605C4" w:rsidRPr="000605C4" w:rsidRDefault="000605C4" w:rsidP="000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5C4">
        <w:rPr>
          <w:rFonts w:ascii="Times New Roman" w:hAnsi="Times New Roman" w:cs="Times New Roman"/>
          <w:b/>
          <w:bCs/>
          <w:sz w:val="24"/>
          <w:szCs w:val="24"/>
        </w:rPr>
        <w:t>Cartografia: localizar e orientar.</w:t>
      </w:r>
    </w:p>
    <w:p w:rsidR="000605C4" w:rsidRPr="000605C4" w:rsidRDefault="000605C4" w:rsidP="000605C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5C4">
        <w:rPr>
          <w:rFonts w:ascii="Times New Roman" w:hAnsi="Times New Roman" w:cs="Times New Roman"/>
          <w:sz w:val="24"/>
          <w:szCs w:val="24"/>
        </w:rPr>
        <w:t>Sistema de orientação.</w:t>
      </w:r>
    </w:p>
    <w:p w:rsidR="000605C4" w:rsidRPr="000605C4" w:rsidRDefault="000605C4" w:rsidP="000605C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5C4">
        <w:rPr>
          <w:rFonts w:ascii="Times New Roman" w:hAnsi="Times New Roman" w:cs="Times New Roman"/>
          <w:sz w:val="24"/>
          <w:szCs w:val="24"/>
        </w:rPr>
        <w:t>Sistema de coordenadas geográficas.</w:t>
      </w:r>
    </w:p>
    <w:p w:rsidR="000605C4" w:rsidRPr="000605C4" w:rsidRDefault="000605C4" w:rsidP="000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5C4">
        <w:rPr>
          <w:rFonts w:ascii="Times New Roman" w:hAnsi="Times New Roman" w:cs="Times New Roman"/>
          <w:b/>
          <w:bCs/>
          <w:sz w:val="24"/>
          <w:szCs w:val="24"/>
        </w:rPr>
        <w:t>Atmosfera terrestre.</w:t>
      </w:r>
    </w:p>
    <w:p w:rsidR="000605C4" w:rsidRPr="000605C4" w:rsidRDefault="000605C4" w:rsidP="000605C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5C4">
        <w:rPr>
          <w:rFonts w:ascii="Times New Roman" w:hAnsi="Times New Roman" w:cs="Times New Roman"/>
          <w:sz w:val="24"/>
          <w:szCs w:val="24"/>
        </w:rPr>
        <w:t>Composição da atmosfera.</w:t>
      </w:r>
    </w:p>
    <w:p w:rsidR="000605C4" w:rsidRPr="000605C4" w:rsidRDefault="000605C4" w:rsidP="000605C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5C4">
        <w:rPr>
          <w:rFonts w:ascii="Times New Roman" w:hAnsi="Times New Roman" w:cs="Times New Roman"/>
          <w:sz w:val="24"/>
          <w:szCs w:val="24"/>
        </w:rPr>
        <w:t>As principais funções da atmosfera.</w:t>
      </w:r>
    </w:p>
    <w:p w:rsidR="000605C4" w:rsidRPr="000605C4" w:rsidRDefault="000605C4" w:rsidP="000605C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5C4">
        <w:rPr>
          <w:rFonts w:ascii="Times New Roman" w:hAnsi="Times New Roman" w:cs="Times New Roman"/>
          <w:sz w:val="24"/>
          <w:szCs w:val="24"/>
        </w:rPr>
        <w:t>As estações do ano.</w:t>
      </w:r>
    </w:p>
    <w:p w:rsidR="000605C4" w:rsidRPr="000605C4" w:rsidRDefault="000605C4" w:rsidP="000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5C4">
        <w:rPr>
          <w:rFonts w:ascii="Times New Roman" w:hAnsi="Times New Roman" w:cs="Times New Roman"/>
          <w:b/>
          <w:bCs/>
          <w:sz w:val="24"/>
          <w:szCs w:val="24"/>
        </w:rPr>
        <w:t>Atmosfera, clima e tempo.</w:t>
      </w:r>
    </w:p>
    <w:p w:rsidR="000605C4" w:rsidRPr="000605C4" w:rsidRDefault="000605C4" w:rsidP="000605C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5C4">
        <w:rPr>
          <w:rFonts w:ascii="Times New Roman" w:hAnsi="Times New Roman" w:cs="Times New Roman"/>
          <w:sz w:val="24"/>
          <w:szCs w:val="24"/>
        </w:rPr>
        <w:t>Tempo e clima não são a mesma coisa.</w:t>
      </w:r>
    </w:p>
    <w:p w:rsidR="000605C4" w:rsidRPr="000605C4" w:rsidRDefault="000605C4" w:rsidP="000605C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5C4">
        <w:rPr>
          <w:rFonts w:ascii="Times New Roman" w:hAnsi="Times New Roman" w:cs="Times New Roman"/>
          <w:sz w:val="24"/>
          <w:szCs w:val="24"/>
        </w:rPr>
        <w:t>Elementos do clima.</w:t>
      </w:r>
    </w:p>
    <w:p w:rsidR="000605C4" w:rsidRPr="000605C4" w:rsidRDefault="000605C4" w:rsidP="000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5C4">
        <w:rPr>
          <w:rFonts w:ascii="Times New Roman" w:hAnsi="Times New Roman" w:cs="Times New Roman"/>
          <w:b/>
          <w:bCs/>
          <w:sz w:val="24"/>
          <w:szCs w:val="24"/>
        </w:rPr>
        <w:t>A hidrosfera.</w:t>
      </w:r>
    </w:p>
    <w:p w:rsidR="000605C4" w:rsidRPr="000605C4" w:rsidRDefault="000605C4" w:rsidP="000605C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5C4">
        <w:rPr>
          <w:rFonts w:ascii="Times New Roman" w:hAnsi="Times New Roman" w:cs="Times New Roman"/>
          <w:sz w:val="24"/>
          <w:szCs w:val="24"/>
        </w:rPr>
        <w:t>Oceanos e mares.</w:t>
      </w:r>
    </w:p>
    <w:p w:rsidR="000605C4" w:rsidRPr="000605C4" w:rsidRDefault="000605C4" w:rsidP="000605C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5C4">
        <w:rPr>
          <w:rFonts w:ascii="Times New Roman" w:hAnsi="Times New Roman" w:cs="Times New Roman"/>
          <w:sz w:val="24"/>
          <w:szCs w:val="24"/>
        </w:rPr>
        <w:t>Rios e lagos.</w:t>
      </w:r>
    </w:p>
    <w:p w:rsidR="000605C4" w:rsidRPr="000605C4" w:rsidRDefault="000605C4" w:rsidP="00FC5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5C4">
        <w:rPr>
          <w:rFonts w:ascii="Times New Roman" w:hAnsi="Times New Roman" w:cs="Times New Roman"/>
          <w:b/>
          <w:bCs/>
          <w:sz w:val="24"/>
          <w:szCs w:val="24"/>
        </w:rPr>
        <w:t>A litosfera.</w:t>
      </w:r>
    </w:p>
    <w:p w:rsidR="000605C4" w:rsidRPr="000605C4" w:rsidRDefault="000605C4" w:rsidP="00FC5605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5C4">
        <w:rPr>
          <w:rFonts w:ascii="Times New Roman" w:hAnsi="Times New Roman" w:cs="Times New Roman"/>
          <w:sz w:val="24"/>
          <w:szCs w:val="24"/>
        </w:rPr>
        <w:t>Agentes internos.</w:t>
      </w:r>
    </w:p>
    <w:p w:rsidR="000605C4" w:rsidRPr="000605C4" w:rsidRDefault="000605C4" w:rsidP="00FC5605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5C4">
        <w:rPr>
          <w:rFonts w:ascii="Times New Roman" w:hAnsi="Times New Roman" w:cs="Times New Roman"/>
          <w:sz w:val="24"/>
          <w:szCs w:val="24"/>
        </w:rPr>
        <w:t>Placas tectônicas.</w:t>
      </w:r>
    </w:p>
    <w:p w:rsidR="00FC5605" w:rsidRDefault="00FC5605" w:rsidP="00FC5605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C25AE" w:rsidRDefault="00FC5605" w:rsidP="00FC5605">
      <w:pPr>
        <w:shd w:val="clear" w:color="auto" w:fill="A6A6A6" w:themeFill="background1" w:themeFillShade="A6"/>
        <w:spacing w:after="24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Língua Portuguesa</w:t>
      </w:r>
    </w:p>
    <w:p w:rsidR="00FC5605" w:rsidRPr="00FC5605" w:rsidRDefault="00FC5605" w:rsidP="00FC5605">
      <w:pPr>
        <w:pStyle w:val="PargrafodaLista"/>
        <w:numPr>
          <w:ilvl w:val="0"/>
          <w:numId w:val="14"/>
        </w:numPr>
        <w:spacing w:after="240"/>
      </w:pPr>
      <w:r>
        <w:rPr>
          <w:rFonts w:ascii="Times New Roman" w:hAnsi="Times New Roman" w:cs="Times New Roman"/>
          <w:sz w:val="24"/>
        </w:rPr>
        <w:t>Leitura, compreensão e interpretação textual.</w:t>
      </w:r>
    </w:p>
    <w:p w:rsidR="00FC5605" w:rsidRPr="00FC5605" w:rsidRDefault="00FC5605" w:rsidP="00FC5605">
      <w:pPr>
        <w:pStyle w:val="PargrafodaLista"/>
        <w:numPr>
          <w:ilvl w:val="0"/>
          <w:numId w:val="14"/>
        </w:numPr>
        <w:spacing w:after="240"/>
      </w:pPr>
      <w:r>
        <w:rPr>
          <w:rFonts w:ascii="Times New Roman" w:hAnsi="Times New Roman" w:cs="Times New Roman"/>
          <w:sz w:val="24"/>
        </w:rPr>
        <w:t>Classes gramaticais: substantivos, adjetivos, artigos e numerais.</w:t>
      </w:r>
    </w:p>
    <w:p w:rsidR="00FC5605" w:rsidRPr="00FC5605" w:rsidRDefault="00FC5605" w:rsidP="00FC5605">
      <w:pPr>
        <w:pStyle w:val="PargrafodaLista"/>
        <w:numPr>
          <w:ilvl w:val="0"/>
          <w:numId w:val="14"/>
        </w:numPr>
        <w:spacing w:after="240"/>
      </w:pPr>
      <w:r>
        <w:rPr>
          <w:rFonts w:ascii="Times New Roman" w:hAnsi="Times New Roman" w:cs="Times New Roman"/>
          <w:sz w:val="24"/>
        </w:rPr>
        <w:t>Diferença entre “um” artigo e “um” numeral.</w:t>
      </w:r>
    </w:p>
    <w:p w:rsidR="00FC5605" w:rsidRPr="00FC5605" w:rsidRDefault="00FC5605" w:rsidP="00FC5605">
      <w:pPr>
        <w:pStyle w:val="PargrafodaLista"/>
        <w:numPr>
          <w:ilvl w:val="0"/>
          <w:numId w:val="14"/>
        </w:numPr>
        <w:spacing w:after="240"/>
      </w:pPr>
      <w:r>
        <w:rPr>
          <w:rFonts w:ascii="Times New Roman" w:hAnsi="Times New Roman" w:cs="Times New Roman"/>
          <w:sz w:val="24"/>
        </w:rPr>
        <w:t>Elementos da notícia.</w:t>
      </w:r>
    </w:p>
    <w:p w:rsidR="00FC5605" w:rsidRPr="00FC5605" w:rsidRDefault="00FC5605" w:rsidP="00FC5605">
      <w:pPr>
        <w:pStyle w:val="PargrafodaLista"/>
        <w:numPr>
          <w:ilvl w:val="0"/>
          <w:numId w:val="14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FC5605">
        <w:rPr>
          <w:rFonts w:ascii="Times New Roman" w:hAnsi="Times New Roman" w:cs="Times New Roman"/>
          <w:sz w:val="24"/>
          <w:szCs w:val="24"/>
        </w:rPr>
        <w:t>Coesão.</w:t>
      </w:r>
    </w:p>
    <w:p w:rsidR="00FC5605" w:rsidRPr="00FC5605" w:rsidRDefault="00FC5605" w:rsidP="00FC5605">
      <w:pPr>
        <w:pStyle w:val="PargrafodaLista"/>
        <w:numPr>
          <w:ilvl w:val="0"/>
          <w:numId w:val="14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FC5605">
        <w:rPr>
          <w:rFonts w:ascii="Times New Roman" w:hAnsi="Times New Roman" w:cs="Times New Roman"/>
          <w:sz w:val="24"/>
          <w:szCs w:val="24"/>
        </w:rPr>
        <w:t>Verbos</w:t>
      </w:r>
    </w:p>
    <w:p w:rsidR="00FC5605" w:rsidRPr="00FC5605" w:rsidRDefault="00FC5605" w:rsidP="00FC5605">
      <w:pPr>
        <w:pStyle w:val="PargrafodaLista"/>
        <w:numPr>
          <w:ilvl w:val="0"/>
          <w:numId w:val="14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FC5605">
        <w:rPr>
          <w:rFonts w:ascii="Times New Roman" w:hAnsi="Times New Roman" w:cs="Times New Roman"/>
          <w:sz w:val="24"/>
          <w:szCs w:val="24"/>
        </w:rPr>
        <w:t>Gêneros Textuais: tiras, fábula, apólogo, conto e crônica.</w:t>
      </w:r>
    </w:p>
    <w:p w:rsidR="00FC5605" w:rsidRPr="00FC5605" w:rsidRDefault="00FC5605" w:rsidP="00FC5605">
      <w:pPr>
        <w:pStyle w:val="PargrafodaLista"/>
        <w:numPr>
          <w:ilvl w:val="0"/>
          <w:numId w:val="14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FC5605">
        <w:rPr>
          <w:rFonts w:ascii="Times New Roman" w:hAnsi="Times New Roman" w:cs="Times New Roman"/>
          <w:sz w:val="24"/>
          <w:szCs w:val="24"/>
        </w:rPr>
        <w:t>Produção textual.</w:t>
      </w:r>
    </w:p>
    <w:p w:rsidR="005B110B" w:rsidRPr="00774D0E" w:rsidRDefault="00774D0E" w:rsidP="00774D0E">
      <w:pPr>
        <w:shd w:val="clear" w:color="auto" w:fill="A6A6A6" w:themeFill="background1" w:themeFillShade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D0E">
        <w:rPr>
          <w:rFonts w:ascii="Times New Roman" w:hAnsi="Times New Roman" w:cs="Times New Roman"/>
          <w:b/>
          <w:sz w:val="24"/>
          <w:szCs w:val="24"/>
        </w:rPr>
        <w:t>História</w:t>
      </w:r>
    </w:p>
    <w:p w:rsidR="00774D0E" w:rsidRPr="00430C27" w:rsidRDefault="00774D0E" w:rsidP="00774D0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774D0E">
        <w:rPr>
          <w:rFonts w:ascii="Times New Roman" w:hAnsi="Times New Roman"/>
          <w:b/>
          <w:bCs/>
          <w:sz w:val="24"/>
        </w:rPr>
        <w:t>Cap. 3</w:t>
      </w:r>
      <w:r w:rsidRPr="00430C27">
        <w:rPr>
          <w:rFonts w:ascii="Times New Roman" w:hAnsi="Times New Roman"/>
          <w:bCs/>
          <w:sz w:val="24"/>
        </w:rPr>
        <w:t xml:space="preserve"> – Povos da Mesopotâmia – 1° Trimestre</w:t>
      </w:r>
    </w:p>
    <w:p w:rsidR="00774D0E" w:rsidRPr="00430C27" w:rsidRDefault="00774D0E" w:rsidP="00774D0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774D0E">
        <w:rPr>
          <w:rFonts w:ascii="Times New Roman" w:hAnsi="Times New Roman"/>
          <w:b/>
          <w:bCs/>
          <w:sz w:val="24"/>
        </w:rPr>
        <w:t>Cap. 4</w:t>
      </w:r>
      <w:r w:rsidRPr="00430C27">
        <w:rPr>
          <w:rFonts w:ascii="Times New Roman" w:hAnsi="Times New Roman"/>
          <w:bCs/>
          <w:sz w:val="24"/>
        </w:rPr>
        <w:t xml:space="preserve"> – Egito – 1° Trimestre</w:t>
      </w:r>
    </w:p>
    <w:p w:rsidR="00774D0E" w:rsidRPr="00430C27" w:rsidRDefault="00774D0E" w:rsidP="00774D0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774D0E">
        <w:rPr>
          <w:rFonts w:ascii="Times New Roman" w:hAnsi="Times New Roman"/>
          <w:b/>
          <w:bCs/>
          <w:sz w:val="24"/>
        </w:rPr>
        <w:t>Cap. 5</w:t>
      </w:r>
      <w:r w:rsidRPr="00430C27">
        <w:rPr>
          <w:rFonts w:ascii="Times New Roman" w:hAnsi="Times New Roman"/>
          <w:bCs/>
          <w:sz w:val="24"/>
        </w:rPr>
        <w:t xml:space="preserve"> – </w:t>
      </w:r>
      <w:proofErr w:type="gramStart"/>
      <w:r w:rsidRPr="00430C27">
        <w:rPr>
          <w:rFonts w:ascii="Times New Roman" w:hAnsi="Times New Roman"/>
          <w:bCs/>
          <w:sz w:val="24"/>
        </w:rPr>
        <w:t>Fenícios, Hebreus</w:t>
      </w:r>
      <w:proofErr w:type="gramEnd"/>
      <w:r w:rsidRPr="00430C27">
        <w:rPr>
          <w:rFonts w:ascii="Times New Roman" w:hAnsi="Times New Roman"/>
          <w:bCs/>
          <w:sz w:val="24"/>
        </w:rPr>
        <w:t xml:space="preserve"> e Persas – 2° Trimestre</w:t>
      </w:r>
    </w:p>
    <w:p w:rsidR="00774D0E" w:rsidRPr="00430C27" w:rsidRDefault="00774D0E" w:rsidP="00774D0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774D0E">
        <w:rPr>
          <w:rFonts w:ascii="Times New Roman" w:hAnsi="Times New Roman"/>
          <w:b/>
          <w:bCs/>
          <w:sz w:val="24"/>
        </w:rPr>
        <w:t>Cap. 6,</w:t>
      </w:r>
      <w:proofErr w:type="gramStart"/>
      <w:r w:rsidRPr="00774D0E">
        <w:rPr>
          <w:rFonts w:ascii="Times New Roman" w:hAnsi="Times New Roman"/>
          <w:b/>
          <w:bCs/>
          <w:sz w:val="24"/>
        </w:rPr>
        <w:t xml:space="preserve">  </w:t>
      </w:r>
      <w:proofErr w:type="gramEnd"/>
      <w:r w:rsidRPr="00774D0E">
        <w:rPr>
          <w:rFonts w:ascii="Times New Roman" w:hAnsi="Times New Roman"/>
          <w:b/>
          <w:bCs/>
          <w:sz w:val="24"/>
        </w:rPr>
        <w:t>7 e 8</w:t>
      </w:r>
      <w:r w:rsidRPr="00430C27">
        <w:rPr>
          <w:rFonts w:ascii="Times New Roman" w:hAnsi="Times New Roman"/>
          <w:bCs/>
          <w:sz w:val="24"/>
        </w:rPr>
        <w:t xml:space="preserve"> – Grécia Antiga – 2° Trimestre</w:t>
      </w:r>
    </w:p>
    <w:p w:rsidR="00774D0E" w:rsidRPr="00430C27" w:rsidRDefault="00774D0E" w:rsidP="00774D0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774D0E">
        <w:rPr>
          <w:rFonts w:ascii="Times New Roman" w:hAnsi="Times New Roman"/>
          <w:b/>
          <w:bCs/>
          <w:sz w:val="24"/>
        </w:rPr>
        <w:t>Cap. 9, 10, 11 e 12</w:t>
      </w:r>
      <w:r w:rsidRPr="00430C27">
        <w:rPr>
          <w:rFonts w:ascii="Times New Roman" w:hAnsi="Times New Roman"/>
          <w:bCs/>
          <w:sz w:val="24"/>
        </w:rPr>
        <w:t xml:space="preserve"> – Roma Antiga – 3° </w:t>
      </w:r>
      <w:proofErr w:type="gramStart"/>
      <w:r w:rsidRPr="00430C27">
        <w:rPr>
          <w:rFonts w:ascii="Times New Roman" w:hAnsi="Times New Roman"/>
          <w:bCs/>
          <w:sz w:val="24"/>
        </w:rPr>
        <w:t>Trimestre</w:t>
      </w:r>
      <w:proofErr w:type="gramEnd"/>
    </w:p>
    <w:p w:rsidR="00774D0E" w:rsidRPr="00430C27" w:rsidRDefault="00774D0E" w:rsidP="00774D0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774D0E">
        <w:rPr>
          <w:rFonts w:ascii="Times New Roman" w:hAnsi="Times New Roman"/>
          <w:b/>
          <w:bCs/>
          <w:sz w:val="24"/>
        </w:rPr>
        <w:t>Cap. 13</w:t>
      </w:r>
      <w:r w:rsidRPr="00430C27">
        <w:rPr>
          <w:rFonts w:ascii="Times New Roman" w:hAnsi="Times New Roman"/>
          <w:bCs/>
          <w:sz w:val="24"/>
        </w:rPr>
        <w:t xml:space="preserve"> – Império Bizantino – 3° Trimestre</w:t>
      </w:r>
    </w:p>
    <w:p w:rsidR="00774D0E" w:rsidRPr="00430C27" w:rsidRDefault="00774D0E" w:rsidP="00774D0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774D0E">
        <w:rPr>
          <w:rFonts w:ascii="Times New Roman" w:hAnsi="Times New Roman"/>
          <w:b/>
          <w:bCs/>
          <w:sz w:val="24"/>
        </w:rPr>
        <w:t>Cap. 14</w:t>
      </w:r>
      <w:r w:rsidRPr="00430C27">
        <w:rPr>
          <w:rFonts w:ascii="Times New Roman" w:hAnsi="Times New Roman"/>
          <w:bCs/>
          <w:sz w:val="24"/>
        </w:rPr>
        <w:t xml:space="preserve"> – Civilização Árabe-Mulçumana – 3° Trimestre</w:t>
      </w:r>
    </w:p>
    <w:p w:rsidR="00774D0E" w:rsidRPr="00430C27" w:rsidRDefault="00774D0E" w:rsidP="00774D0E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430C27">
        <w:rPr>
          <w:rFonts w:ascii="Times New Roman" w:hAnsi="Times New Roman"/>
          <w:bCs/>
          <w:sz w:val="24"/>
        </w:rPr>
        <w:t>DICAS:</w:t>
      </w:r>
    </w:p>
    <w:p w:rsidR="00774D0E" w:rsidRPr="00430C27" w:rsidRDefault="00774D0E" w:rsidP="00774D0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430C27">
        <w:rPr>
          <w:rFonts w:ascii="Times New Roman" w:hAnsi="Times New Roman"/>
          <w:bCs/>
          <w:sz w:val="24"/>
        </w:rPr>
        <w:t xml:space="preserve">Releia os capítulos, refazer exercícios e destacar pontos </w:t>
      </w:r>
      <w:proofErr w:type="gramStart"/>
      <w:r w:rsidRPr="00430C27">
        <w:rPr>
          <w:rFonts w:ascii="Times New Roman" w:hAnsi="Times New Roman"/>
          <w:bCs/>
          <w:sz w:val="24"/>
        </w:rPr>
        <w:t>centrais</w:t>
      </w:r>
      <w:proofErr w:type="gramEnd"/>
    </w:p>
    <w:p w:rsidR="00774D0E" w:rsidRPr="00430C27" w:rsidRDefault="00774D0E" w:rsidP="00774D0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430C27">
        <w:rPr>
          <w:rFonts w:ascii="Times New Roman" w:hAnsi="Times New Roman"/>
          <w:bCs/>
          <w:sz w:val="24"/>
        </w:rPr>
        <w:t xml:space="preserve">Reveja o material de apoio (slides, </w:t>
      </w:r>
      <w:proofErr w:type="spellStart"/>
      <w:r w:rsidRPr="00430C27">
        <w:rPr>
          <w:rFonts w:ascii="Times New Roman" w:hAnsi="Times New Roman"/>
          <w:bCs/>
          <w:sz w:val="24"/>
        </w:rPr>
        <w:t>resumões</w:t>
      </w:r>
      <w:proofErr w:type="spellEnd"/>
      <w:r w:rsidRPr="00430C27">
        <w:rPr>
          <w:rFonts w:ascii="Times New Roman" w:hAnsi="Times New Roman"/>
          <w:bCs/>
          <w:sz w:val="24"/>
        </w:rPr>
        <w:t xml:space="preserve"> e vídeos</w:t>
      </w:r>
      <w:proofErr w:type="gramStart"/>
      <w:r w:rsidRPr="00430C27">
        <w:rPr>
          <w:rFonts w:ascii="Times New Roman" w:hAnsi="Times New Roman"/>
          <w:bCs/>
          <w:sz w:val="24"/>
        </w:rPr>
        <w:t>)</w:t>
      </w:r>
      <w:proofErr w:type="gramEnd"/>
    </w:p>
    <w:p w:rsidR="00774D0E" w:rsidRPr="00430C27" w:rsidRDefault="00774D0E" w:rsidP="00774D0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430C27">
        <w:rPr>
          <w:rFonts w:ascii="Times New Roman" w:hAnsi="Times New Roman"/>
          <w:bCs/>
          <w:sz w:val="24"/>
        </w:rPr>
        <w:t>Refazer provas e testes aplicados durante o ano sobre os conteúdos da recuperação.</w:t>
      </w:r>
    </w:p>
    <w:p w:rsidR="00774D0E" w:rsidRDefault="00774D0E" w:rsidP="00DF6385">
      <w:pPr>
        <w:rPr>
          <w:rFonts w:ascii="Times New Roman" w:hAnsi="Times New Roman" w:cs="Times New Roman"/>
          <w:sz w:val="24"/>
          <w:szCs w:val="24"/>
        </w:rPr>
      </w:pPr>
    </w:p>
    <w:p w:rsidR="00464716" w:rsidRPr="00464716" w:rsidRDefault="00464716" w:rsidP="00464716">
      <w:pPr>
        <w:shd w:val="clear" w:color="auto" w:fill="A6A6A6" w:themeFill="background1" w:themeFillShade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716">
        <w:rPr>
          <w:rFonts w:ascii="Times New Roman" w:hAnsi="Times New Roman" w:cs="Times New Roman"/>
          <w:b/>
          <w:sz w:val="24"/>
          <w:szCs w:val="24"/>
        </w:rPr>
        <w:lastRenderedPageBreak/>
        <w:t>Filosofia</w:t>
      </w:r>
    </w:p>
    <w:p w:rsidR="00464716" w:rsidRPr="00464716" w:rsidRDefault="00464716" w:rsidP="00464716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r w:rsidRPr="00464716">
        <w:rPr>
          <w:rFonts w:ascii="Times New Roman" w:hAnsi="Times New Roman" w:cs="Times New Roman"/>
          <w:sz w:val="24"/>
        </w:rPr>
        <w:t>O que é filosofia.</w:t>
      </w:r>
    </w:p>
    <w:p w:rsidR="00464716" w:rsidRPr="00464716" w:rsidRDefault="00464716" w:rsidP="00464716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64716">
        <w:rPr>
          <w:rFonts w:ascii="Times New Roman" w:hAnsi="Times New Roman" w:cs="Times New Roman"/>
          <w:sz w:val="24"/>
        </w:rPr>
        <w:t>Comunidade</w:t>
      </w:r>
      <w:r w:rsidRPr="00464716">
        <w:rPr>
          <w:rFonts w:ascii="Times New Roman" w:hAnsi="Times New Roman" w:cs="Times New Roman"/>
          <w:sz w:val="24"/>
        </w:rPr>
        <w:tab/>
      </w:r>
      <w:proofErr w:type="gramStart"/>
      <w:r w:rsidRPr="00464716">
        <w:rPr>
          <w:rFonts w:ascii="Times New Roman" w:hAnsi="Times New Roman" w:cs="Times New Roman"/>
          <w:sz w:val="24"/>
        </w:rPr>
        <w:t xml:space="preserve">  </w:t>
      </w:r>
    </w:p>
    <w:p w:rsidR="00464716" w:rsidRPr="00464716" w:rsidRDefault="00464716" w:rsidP="00464716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End"/>
      <w:r w:rsidRPr="00464716">
        <w:rPr>
          <w:rFonts w:ascii="Times New Roman" w:hAnsi="Times New Roman" w:cs="Times New Roman"/>
          <w:sz w:val="24"/>
        </w:rPr>
        <w:t>Cultura</w:t>
      </w:r>
    </w:p>
    <w:p w:rsidR="00464716" w:rsidRPr="00464716" w:rsidRDefault="00464716" w:rsidP="00464716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64716">
        <w:rPr>
          <w:rFonts w:ascii="Times New Roman" w:hAnsi="Times New Roman" w:cs="Times New Roman"/>
          <w:sz w:val="24"/>
        </w:rPr>
        <w:t>Diversidade</w:t>
      </w:r>
    </w:p>
    <w:p w:rsidR="00464716" w:rsidRPr="00464716" w:rsidRDefault="00464716" w:rsidP="00464716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64716">
        <w:rPr>
          <w:rFonts w:ascii="Times New Roman" w:hAnsi="Times New Roman" w:cs="Times New Roman"/>
          <w:sz w:val="24"/>
        </w:rPr>
        <w:t>Solidariedade</w:t>
      </w:r>
    </w:p>
    <w:p w:rsidR="00464716" w:rsidRPr="00464716" w:rsidRDefault="00464716" w:rsidP="00464716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64716">
        <w:rPr>
          <w:rFonts w:ascii="Times New Roman" w:hAnsi="Times New Roman" w:cs="Times New Roman"/>
          <w:sz w:val="24"/>
        </w:rPr>
        <w:t>Empatia</w:t>
      </w:r>
    </w:p>
    <w:p w:rsidR="00464716" w:rsidRPr="00464716" w:rsidRDefault="00464716" w:rsidP="00464716">
      <w:pPr>
        <w:pStyle w:val="PargrafodaList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64716">
        <w:rPr>
          <w:rFonts w:ascii="Times New Roman" w:hAnsi="Times New Roman" w:cs="Times New Roman"/>
          <w:sz w:val="24"/>
        </w:rPr>
        <w:t>Teia da vida</w:t>
      </w:r>
    </w:p>
    <w:p w:rsidR="00464716" w:rsidRPr="00464716" w:rsidRDefault="00464716" w:rsidP="00464716">
      <w:pPr>
        <w:pStyle w:val="PargrafodaList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64716">
        <w:rPr>
          <w:rFonts w:ascii="Times New Roman" w:hAnsi="Times New Roman" w:cs="Times New Roman"/>
          <w:sz w:val="24"/>
        </w:rPr>
        <w:t>Sócrates</w:t>
      </w:r>
    </w:p>
    <w:p w:rsidR="00464716" w:rsidRPr="00464716" w:rsidRDefault="00464716" w:rsidP="00464716">
      <w:pPr>
        <w:pStyle w:val="PargrafodaList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64716">
        <w:rPr>
          <w:rFonts w:ascii="Times New Roman" w:hAnsi="Times New Roman" w:cs="Times New Roman"/>
          <w:sz w:val="24"/>
        </w:rPr>
        <w:t>Thomas Hobbes e a natureza</w:t>
      </w:r>
    </w:p>
    <w:p w:rsidR="00464716" w:rsidRPr="00464716" w:rsidRDefault="00464716" w:rsidP="00464716">
      <w:pPr>
        <w:pStyle w:val="PargrafodaList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64716">
        <w:rPr>
          <w:rFonts w:ascii="Times New Roman" w:hAnsi="Times New Roman" w:cs="Times New Roman"/>
          <w:sz w:val="24"/>
        </w:rPr>
        <w:t>Rousseau</w:t>
      </w:r>
    </w:p>
    <w:p w:rsidR="00464716" w:rsidRPr="00464716" w:rsidRDefault="00464716" w:rsidP="00464716">
      <w:pPr>
        <w:pStyle w:val="PargrafodaList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64716">
        <w:rPr>
          <w:rFonts w:ascii="Times New Roman" w:hAnsi="Times New Roman" w:cs="Times New Roman"/>
          <w:sz w:val="24"/>
        </w:rPr>
        <w:t xml:space="preserve">Mito </w:t>
      </w:r>
    </w:p>
    <w:p w:rsidR="00464716" w:rsidRPr="00464716" w:rsidRDefault="00464716" w:rsidP="00464716">
      <w:pPr>
        <w:pStyle w:val="PargrafodaList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64716">
        <w:rPr>
          <w:rFonts w:ascii="Times New Roman" w:hAnsi="Times New Roman" w:cs="Times New Roman"/>
          <w:sz w:val="24"/>
        </w:rPr>
        <w:t>Immanuel Kant e o respeito</w:t>
      </w:r>
    </w:p>
    <w:p w:rsidR="00464716" w:rsidRPr="00464716" w:rsidRDefault="00464716" w:rsidP="00464716">
      <w:pPr>
        <w:pStyle w:val="PargrafodaList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64716">
        <w:rPr>
          <w:rFonts w:ascii="Times New Roman" w:hAnsi="Times New Roman" w:cs="Times New Roman"/>
          <w:sz w:val="24"/>
        </w:rPr>
        <w:t>Hipótese</w:t>
      </w:r>
    </w:p>
    <w:p w:rsidR="00464716" w:rsidRPr="00464716" w:rsidRDefault="00464716" w:rsidP="00464716">
      <w:pPr>
        <w:pStyle w:val="PargrafodaList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64716">
        <w:rPr>
          <w:rFonts w:ascii="Times New Roman" w:hAnsi="Times New Roman" w:cs="Times New Roman"/>
          <w:sz w:val="24"/>
        </w:rPr>
        <w:t>Necessidade Especial</w:t>
      </w:r>
    </w:p>
    <w:p w:rsidR="00464716" w:rsidRPr="00464716" w:rsidRDefault="00464716" w:rsidP="00464716">
      <w:pPr>
        <w:pStyle w:val="PargrafodaList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64716">
        <w:rPr>
          <w:rFonts w:ascii="Times New Roman" w:hAnsi="Times New Roman" w:cs="Times New Roman"/>
          <w:sz w:val="24"/>
        </w:rPr>
        <w:t>Alegria</w:t>
      </w:r>
    </w:p>
    <w:bookmarkEnd w:id="0"/>
    <w:p w:rsidR="00464716" w:rsidRPr="00DF6385" w:rsidRDefault="00464716" w:rsidP="00DF6385">
      <w:pPr>
        <w:rPr>
          <w:rFonts w:ascii="Times New Roman" w:hAnsi="Times New Roman" w:cs="Times New Roman"/>
          <w:sz w:val="24"/>
          <w:szCs w:val="24"/>
        </w:rPr>
      </w:pPr>
    </w:p>
    <w:sectPr w:rsidR="00464716" w:rsidRPr="00DF638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32F" w:rsidRDefault="0079232F" w:rsidP="00DF6385">
      <w:pPr>
        <w:spacing w:after="0" w:line="240" w:lineRule="auto"/>
      </w:pPr>
      <w:r>
        <w:separator/>
      </w:r>
    </w:p>
  </w:endnote>
  <w:endnote w:type="continuationSeparator" w:id="0">
    <w:p w:rsidR="0079232F" w:rsidRDefault="0079232F" w:rsidP="00DF6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32F" w:rsidRDefault="0079232F" w:rsidP="00DF6385">
      <w:pPr>
        <w:spacing w:after="0" w:line="240" w:lineRule="auto"/>
      </w:pPr>
      <w:r>
        <w:separator/>
      </w:r>
    </w:p>
  </w:footnote>
  <w:footnote w:type="continuationSeparator" w:id="0">
    <w:p w:rsidR="0079232F" w:rsidRDefault="0079232F" w:rsidP="00DF6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385" w:rsidRDefault="00DF638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F855FAE" wp14:editId="2AB47226">
          <wp:simplePos x="0" y="0"/>
          <wp:positionH relativeFrom="column">
            <wp:posOffset>1453515</wp:posOffset>
          </wp:positionH>
          <wp:positionV relativeFrom="paragraph">
            <wp:posOffset>-290195</wp:posOffset>
          </wp:positionV>
          <wp:extent cx="2395220" cy="673100"/>
          <wp:effectExtent l="0" t="0" r="508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TE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5220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6385" w:rsidRPr="00DF6385" w:rsidRDefault="00DF6385">
    <w:pPr>
      <w:pStyle w:val="Cabealho"/>
      <w:rPr>
        <w:rFonts w:ascii="Times New Roman" w:hAnsi="Times New Roman" w:cs="Times New Roman"/>
        <w:sz w:val="24"/>
        <w:szCs w:val="24"/>
      </w:rPr>
    </w:pPr>
  </w:p>
  <w:p w:rsidR="00DF6385" w:rsidRPr="00DF6385" w:rsidRDefault="00DF6385" w:rsidP="00DF6385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  <w:p w:rsidR="00DF6385" w:rsidRDefault="00DF6385" w:rsidP="00DF6385">
    <w:pPr>
      <w:pStyle w:val="Cabealho"/>
      <w:jc w:val="center"/>
    </w:pPr>
    <w:r w:rsidRPr="00DF6385">
      <w:rPr>
        <w:rFonts w:ascii="Times New Roman" w:hAnsi="Times New Roman" w:cs="Times New Roman"/>
        <w:sz w:val="24"/>
        <w:szCs w:val="24"/>
      </w:rPr>
      <w:t>Conteúdos dos Exames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0A8D"/>
    <w:multiLevelType w:val="hybridMultilevel"/>
    <w:tmpl w:val="E82C643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B0B3F"/>
    <w:multiLevelType w:val="hybridMultilevel"/>
    <w:tmpl w:val="1ECCB9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33320"/>
    <w:multiLevelType w:val="hybridMultilevel"/>
    <w:tmpl w:val="11AC73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30A6E"/>
    <w:multiLevelType w:val="multilevel"/>
    <w:tmpl w:val="A8CC3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E834F3"/>
    <w:multiLevelType w:val="hybridMultilevel"/>
    <w:tmpl w:val="253AA8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117A6"/>
    <w:multiLevelType w:val="multilevel"/>
    <w:tmpl w:val="E060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DC3833"/>
    <w:multiLevelType w:val="multilevel"/>
    <w:tmpl w:val="5C96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7234E3"/>
    <w:multiLevelType w:val="hybridMultilevel"/>
    <w:tmpl w:val="713ED9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C426C8"/>
    <w:multiLevelType w:val="hybridMultilevel"/>
    <w:tmpl w:val="0B9CC8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D71DE0"/>
    <w:multiLevelType w:val="multilevel"/>
    <w:tmpl w:val="AC80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1957CE"/>
    <w:multiLevelType w:val="multilevel"/>
    <w:tmpl w:val="7936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692873"/>
    <w:multiLevelType w:val="hybridMultilevel"/>
    <w:tmpl w:val="E52A1D6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4E0FF5"/>
    <w:multiLevelType w:val="multilevel"/>
    <w:tmpl w:val="DF96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3D15DA"/>
    <w:multiLevelType w:val="hybridMultilevel"/>
    <w:tmpl w:val="25847E5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1A3BED"/>
    <w:multiLevelType w:val="hybridMultilevel"/>
    <w:tmpl w:val="52E0DA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B25CB0"/>
    <w:multiLevelType w:val="hybridMultilevel"/>
    <w:tmpl w:val="2D12509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11"/>
  </w:num>
  <w:num w:numId="5">
    <w:abstractNumId w:val="15"/>
  </w:num>
  <w:num w:numId="6">
    <w:abstractNumId w:val="4"/>
  </w:num>
  <w:num w:numId="7">
    <w:abstractNumId w:val="10"/>
  </w:num>
  <w:num w:numId="8">
    <w:abstractNumId w:val="3"/>
  </w:num>
  <w:num w:numId="9">
    <w:abstractNumId w:val="9"/>
  </w:num>
  <w:num w:numId="10">
    <w:abstractNumId w:val="12"/>
  </w:num>
  <w:num w:numId="11">
    <w:abstractNumId w:val="6"/>
  </w:num>
  <w:num w:numId="12">
    <w:abstractNumId w:val="5"/>
  </w:num>
  <w:num w:numId="13">
    <w:abstractNumId w:val="7"/>
  </w:num>
  <w:num w:numId="14">
    <w:abstractNumId w:val="2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385"/>
    <w:rsid w:val="000605C4"/>
    <w:rsid w:val="000F7C18"/>
    <w:rsid w:val="001E0D69"/>
    <w:rsid w:val="00464716"/>
    <w:rsid w:val="005B110B"/>
    <w:rsid w:val="006C25AE"/>
    <w:rsid w:val="00774D0E"/>
    <w:rsid w:val="0079232F"/>
    <w:rsid w:val="0081029B"/>
    <w:rsid w:val="00835A9D"/>
    <w:rsid w:val="00A43901"/>
    <w:rsid w:val="00B747B3"/>
    <w:rsid w:val="00BD6E2E"/>
    <w:rsid w:val="00C67D5F"/>
    <w:rsid w:val="00CB1569"/>
    <w:rsid w:val="00D25A01"/>
    <w:rsid w:val="00DF6385"/>
    <w:rsid w:val="00FC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6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38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F63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6385"/>
  </w:style>
  <w:style w:type="paragraph" w:styleId="Rodap">
    <w:name w:val="footer"/>
    <w:basedOn w:val="Normal"/>
    <w:link w:val="RodapChar"/>
    <w:uiPriority w:val="99"/>
    <w:unhideWhenUsed/>
    <w:rsid w:val="00DF63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6385"/>
  </w:style>
  <w:style w:type="paragraph" w:styleId="PargrafodaLista">
    <w:name w:val="List Paragraph"/>
    <w:basedOn w:val="Normal"/>
    <w:uiPriority w:val="34"/>
    <w:qFormat/>
    <w:rsid w:val="00DF63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6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38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F63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6385"/>
  </w:style>
  <w:style w:type="paragraph" w:styleId="Rodap">
    <w:name w:val="footer"/>
    <w:basedOn w:val="Normal"/>
    <w:link w:val="RodapChar"/>
    <w:uiPriority w:val="99"/>
    <w:unhideWhenUsed/>
    <w:rsid w:val="00DF63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6385"/>
  </w:style>
  <w:style w:type="paragraph" w:styleId="PargrafodaLista">
    <w:name w:val="List Paragraph"/>
    <w:basedOn w:val="Normal"/>
    <w:uiPriority w:val="34"/>
    <w:qFormat/>
    <w:rsid w:val="00DF6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383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Jeferson</dc:creator>
  <cp:lastModifiedBy>Jeferson</cp:lastModifiedBy>
  <cp:revision>8</cp:revision>
  <dcterms:created xsi:type="dcterms:W3CDTF">2014-12-01T13:35:00Z</dcterms:created>
  <dcterms:modified xsi:type="dcterms:W3CDTF">2014-12-12T09:49:00Z</dcterms:modified>
</cp:coreProperties>
</file>